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9FBC" w14:textId="352A6FE0" w:rsidR="00B63D71" w:rsidRPr="00471956" w:rsidRDefault="00471956" w:rsidP="00B63D71">
      <w:pPr>
        <w:keepNext/>
        <w:keepLines/>
        <w:spacing w:before="100" w:beforeAutospacing="1" w:after="100" w:afterAutospacing="1" w:line="276" w:lineRule="auto"/>
        <w:outlineLvl w:val="0"/>
        <w:rPr>
          <w:rFonts w:ascii="Gotham Book Regular" w:eastAsia="Yu Gothic Light" w:hAnsi="Gotham Book Regular" w:cs="Times New Roman"/>
          <w:b/>
          <w:bCs/>
          <w:color w:val="789994"/>
          <w:sz w:val="18"/>
          <w:szCs w:val="18"/>
        </w:rPr>
      </w:pPr>
      <w:r w:rsidRPr="00471956">
        <w:rPr>
          <w:rFonts w:ascii="Gotham Book Regular" w:eastAsia="Yu Gothic Light" w:hAnsi="Gotham Book Regular" w:cs="Times New Roman"/>
          <w:b/>
          <w:bCs/>
          <w:color w:val="789994"/>
          <w:sz w:val="34"/>
          <w:szCs w:val="36"/>
        </w:rPr>
        <w:t>E</w:t>
      </w:r>
      <w:r>
        <w:rPr>
          <w:rFonts w:ascii="Gotham Book Regular" w:eastAsia="Yu Gothic Light" w:hAnsi="Gotham Book Regular" w:cs="Times New Roman"/>
          <w:b/>
          <w:bCs/>
          <w:color w:val="789994"/>
          <w:sz w:val="34"/>
          <w:szCs w:val="36"/>
        </w:rPr>
        <w:t xml:space="preserve">lectricity </w:t>
      </w:r>
      <w:r w:rsidR="00B63D71" w:rsidRPr="00471956">
        <w:rPr>
          <w:rFonts w:ascii="Gotham Book Regular" w:eastAsia="Yu Gothic Light" w:hAnsi="Gotham Book Regular" w:cs="Times New Roman"/>
          <w:b/>
          <w:bCs/>
          <w:color w:val="789994"/>
          <w:sz w:val="34"/>
          <w:szCs w:val="36"/>
        </w:rPr>
        <w:t>S</w:t>
      </w:r>
      <w:r>
        <w:rPr>
          <w:rFonts w:ascii="Gotham Book Regular" w:eastAsia="Yu Gothic Light" w:hAnsi="Gotham Book Regular" w:cs="Times New Roman"/>
          <w:b/>
          <w:bCs/>
          <w:color w:val="789994"/>
          <w:sz w:val="34"/>
          <w:szCs w:val="36"/>
        </w:rPr>
        <w:t xml:space="preserve">ector </w:t>
      </w:r>
      <w:r w:rsidRPr="00471956">
        <w:rPr>
          <w:rFonts w:ascii="Gotham Book Regular" w:eastAsia="Yu Gothic Light" w:hAnsi="Gotham Book Regular" w:cs="Times New Roman"/>
          <w:b/>
          <w:bCs/>
          <w:color w:val="789994"/>
          <w:sz w:val="34"/>
          <w:szCs w:val="36"/>
        </w:rPr>
        <w:t>C</w:t>
      </w:r>
      <w:r>
        <w:rPr>
          <w:rFonts w:ascii="Gotham Book Regular" w:eastAsia="Yu Gothic Light" w:hAnsi="Gotham Book Regular" w:cs="Times New Roman"/>
          <w:b/>
          <w:bCs/>
          <w:color w:val="789994"/>
          <w:sz w:val="34"/>
          <w:szCs w:val="36"/>
        </w:rPr>
        <w:t xml:space="preserve">limate </w:t>
      </w:r>
      <w:r w:rsidR="00B63D71" w:rsidRPr="00471956">
        <w:rPr>
          <w:rFonts w:ascii="Gotham Book Regular" w:eastAsia="Yu Gothic Light" w:hAnsi="Gotham Book Regular" w:cs="Times New Roman"/>
          <w:b/>
          <w:bCs/>
          <w:color w:val="789994"/>
          <w:sz w:val="34"/>
          <w:szCs w:val="36"/>
        </w:rPr>
        <w:t>I</w:t>
      </w:r>
      <w:r>
        <w:rPr>
          <w:rFonts w:ascii="Gotham Book Regular" w:eastAsia="Yu Gothic Light" w:hAnsi="Gotham Book Regular" w:cs="Times New Roman"/>
          <w:b/>
          <w:bCs/>
          <w:color w:val="789994"/>
          <w:sz w:val="34"/>
          <w:szCs w:val="36"/>
        </w:rPr>
        <w:t>nformation (ESCI)</w:t>
      </w:r>
      <w:r w:rsidR="00B63D71" w:rsidRPr="00471956">
        <w:rPr>
          <w:rFonts w:ascii="Gotham Book Regular" w:eastAsia="Yu Gothic Light" w:hAnsi="Gotham Book Regular" w:cs="Times New Roman"/>
          <w:b/>
          <w:bCs/>
          <w:color w:val="789994"/>
          <w:sz w:val="34"/>
          <w:szCs w:val="36"/>
        </w:rPr>
        <w:t xml:space="preserve"> Project Consultation Questions</w:t>
      </w:r>
    </w:p>
    <w:p w14:paraId="28DD5507" w14:textId="1CE3CA9A" w:rsidR="00CF314B" w:rsidRDefault="00B63D71" w:rsidP="00B63D71">
      <w:pPr>
        <w:spacing w:before="100" w:beforeAutospacing="1" w:after="100" w:afterAutospacing="1" w:line="276" w:lineRule="auto"/>
        <w:rPr>
          <w:rFonts w:ascii="Arial" w:eastAsia="Calibri" w:hAnsi="Arial" w:cs="Arial"/>
          <w:sz w:val="21"/>
          <w:szCs w:val="24"/>
        </w:rPr>
      </w:pPr>
      <w:r w:rsidRPr="00B63D71">
        <w:rPr>
          <w:rFonts w:ascii="Arial" w:eastAsia="Calibri" w:hAnsi="Arial" w:cs="Arial"/>
          <w:sz w:val="21"/>
          <w:szCs w:val="24"/>
        </w:rPr>
        <w:t xml:space="preserve">The ESCI project is designed to deliver specific information and data that electricity sector decision-makers need to manage climate-related risks to the reliability and resilience of electricity systems. We are looking for input into </w:t>
      </w:r>
      <w:r w:rsidR="00CF314B">
        <w:rPr>
          <w:rFonts w:ascii="Arial" w:eastAsia="Calibri" w:hAnsi="Arial" w:cs="Arial"/>
          <w:sz w:val="21"/>
          <w:szCs w:val="24"/>
        </w:rPr>
        <w:t xml:space="preserve">climate </w:t>
      </w:r>
      <w:r w:rsidRPr="00B63D71">
        <w:rPr>
          <w:rFonts w:ascii="Arial" w:eastAsia="Calibri" w:hAnsi="Arial" w:cs="Arial"/>
          <w:sz w:val="21"/>
          <w:szCs w:val="24"/>
        </w:rPr>
        <w:t xml:space="preserve">data visualisations to ensure they fit the needs of the sector. </w:t>
      </w:r>
    </w:p>
    <w:p w14:paraId="5F0DAA21" w14:textId="13AAB1E3" w:rsidR="00CF314B" w:rsidRDefault="00B63D71" w:rsidP="00B63D71">
      <w:pPr>
        <w:spacing w:before="100" w:beforeAutospacing="1" w:after="100" w:afterAutospacing="1" w:line="276" w:lineRule="auto"/>
        <w:rPr>
          <w:rFonts w:ascii="Arial" w:eastAsia="Calibri" w:hAnsi="Arial" w:cs="Arial"/>
          <w:sz w:val="21"/>
          <w:szCs w:val="24"/>
        </w:rPr>
      </w:pPr>
      <w:r w:rsidRPr="00B63D71">
        <w:rPr>
          <w:rFonts w:ascii="Arial" w:eastAsia="Calibri" w:hAnsi="Arial" w:cs="Arial"/>
          <w:sz w:val="21"/>
          <w:szCs w:val="24"/>
        </w:rPr>
        <w:t xml:space="preserve">We would </w:t>
      </w:r>
      <w:r w:rsidR="00CF314B">
        <w:rPr>
          <w:rFonts w:ascii="Arial" w:eastAsia="Calibri" w:hAnsi="Arial" w:cs="Arial"/>
          <w:sz w:val="21"/>
          <w:szCs w:val="24"/>
        </w:rPr>
        <w:t xml:space="preserve">like to get feedback from your organisation on the materials presented at the </w:t>
      </w:r>
      <w:r w:rsidR="00471956">
        <w:rPr>
          <w:rFonts w:ascii="Arial" w:eastAsia="Calibri" w:hAnsi="Arial" w:cs="Arial"/>
          <w:sz w:val="21"/>
          <w:szCs w:val="24"/>
        </w:rPr>
        <w:t xml:space="preserve">ESCI </w:t>
      </w:r>
      <w:r w:rsidR="00CF314B">
        <w:rPr>
          <w:rFonts w:ascii="Arial" w:eastAsia="Calibri" w:hAnsi="Arial" w:cs="Arial"/>
          <w:sz w:val="21"/>
          <w:szCs w:val="24"/>
        </w:rPr>
        <w:t>consultation on February 7</w:t>
      </w:r>
      <w:r w:rsidR="00CF314B" w:rsidRPr="00CF314B">
        <w:rPr>
          <w:rFonts w:ascii="Arial" w:eastAsia="Calibri" w:hAnsi="Arial" w:cs="Arial"/>
          <w:sz w:val="21"/>
          <w:szCs w:val="24"/>
          <w:vertAlign w:val="superscript"/>
        </w:rPr>
        <w:t>th</w:t>
      </w:r>
      <w:r w:rsidR="00CF314B">
        <w:rPr>
          <w:rFonts w:ascii="Arial" w:eastAsia="Calibri" w:hAnsi="Arial" w:cs="Arial"/>
          <w:sz w:val="21"/>
          <w:szCs w:val="24"/>
        </w:rPr>
        <w:t xml:space="preserve"> and would </w:t>
      </w:r>
      <w:r w:rsidRPr="00B63D71">
        <w:rPr>
          <w:rFonts w:ascii="Arial" w:eastAsia="Calibri" w:hAnsi="Arial" w:cs="Arial"/>
          <w:sz w:val="21"/>
          <w:szCs w:val="24"/>
        </w:rPr>
        <w:t>appreciate if you could complete the questions below</w:t>
      </w:r>
      <w:r w:rsidR="00CF314B">
        <w:rPr>
          <w:rFonts w:ascii="Arial" w:eastAsia="Calibri" w:hAnsi="Arial" w:cs="Arial"/>
          <w:sz w:val="21"/>
          <w:szCs w:val="24"/>
        </w:rPr>
        <w:t xml:space="preserve"> (feel free to expand the boxes if needed)</w:t>
      </w:r>
      <w:r w:rsidRPr="00B63D71">
        <w:rPr>
          <w:rFonts w:ascii="Arial" w:eastAsia="Calibri" w:hAnsi="Arial" w:cs="Arial"/>
          <w:sz w:val="21"/>
          <w:szCs w:val="24"/>
        </w:rPr>
        <w:tab/>
        <w:t xml:space="preserve">  </w:t>
      </w:r>
    </w:p>
    <w:p w14:paraId="4623DDDB" w14:textId="17EE0FAA" w:rsidR="009C2B13" w:rsidRPr="00CF314B" w:rsidRDefault="009C2B13" w:rsidP="009C2B13">
      <w:pPr>
        <w:spacing w:before="100" w:beforeAutospacing="1" w:after="100" w:afterAutospacing="1" w:line="276" w:lineRule="auto"/>
        <w:rPr>
          <w:rFonts w:ascii="Arial" w:eastAsia="Calibri" w:hAnsi="Arial" w:cs="Arial"/>
          <w:b/>
          <w:bCs/>
          <w:color w:val="65998B"/>
          <w:sz w:val="21"/>
          <w:szCs w:val="24"/>
        </w:rPr>
      </w:pPr>
      <w:r>
        <w:rPr>
          <w:rFonts w:ascii="Gotham Book Regular" w:eastAsia="Yu Gothic Light" w:hAnsi="Gotham Book Regular" w:cs="Times New Roman"/>
          <w:color w:val="789994"/>
          <w:sz w:val="28"/>
          <w:szCs w:val="24"/>
        </w:rPr>
        <w:t>Organisation</w:t>
      </w:r>
      <w:r w:rsidRPr="009C2B13">
        <w:rPr>
          <w:rFonts w:ascii="Gotham Book Regular" w:eastAsia="Yu Gothic Light" w:hAnsi="Gotham Book Regular" w:cs="Times New Roman"/>
          <w:color w:val="789994"/>
          <w:sz w:val="32"/>
          <w:szCs w:val="32"/>
        </w:rPr>
        <w:t>:</w:t>
      </w:r>
    </w:p>
    <w:p w14:paraId="51D1F8DB" w14:textId="3ED93AA8" w:rsidR="00CF314B" w:rsidRDefault="00CF314B" w:rsidP="00CF314B">
      <w:pPr>
        <w:spacing w:before="100" w:beforeAutospacing="1" w:after="100" w:afterAutospacing="1" w:line="276" w:lineRule="auto"/>
        <w:rPr>
          <w:rFonts w:ascii="Arial" w:eastAsia="Calibri" w:hAnsi="Arial" w:cs="Arial"/>
          <w:sz w:val="21"/>
          <w:szCs w:val="24"/>
        </w:rPr>
      </w:pPr>
      <w:r>
        <w:rPr>
          <w:rFonts w:ascii="Arial" w:eastAsia="Calibri" w:hAnsi="Arial" w:cs="Arial"/>
          <w:sz w:val="21"/>
          <w:szCs w:val="24"/>
        </w:rPr>
        <w:t>Organisation:</w:t>
      </w:r>
    </w:p>
    <w:p w14:paraId="1F29BAAB" w14:textId="77777777" w:rsidR="00CF314B" w:rsidRDefault="00CF314B" w:rsidP="00B63D71">
      <w:pPr>
        <w:spacing w:before="100" w:beforeAutospacing="1" w:after="100" w:afterAutospacing="1" w:line="276" w:lineRule="auto"/>
        <w:rPr>
          <w:rFonts w:ascii="Arial" w:eastAsia="Calibri" w:hAnsi="Arial" w:cs="Arial"/>
          <w:sz w:val="21"/>
          <w:szCs w:val="24"/>
        </w:rPr>
      </w:pPr>
      <w:r>
        <w:rPr>
          <w:rFonts w:ascii="Arial" w:eastAsia="Calibri" w:hAnsi="Arial" w:cs="Arial"/>
          <w:sz w:val="21"/>
          <w:szCs w:val="24"/>
        </w:rPr>
        <w:t>Name/best organisational contact:</w:t>
      </w:r>
    </w:p>
    <w:p w14:paraId="3FB0F452" w14:textId="77777777" w:rsidR="00CF314B" w:rsidRDefault="00CF314B" w:rsidP="00B63D71">
      <w:pPr>
        <w:spacing w:before="100" w:beforeAutospacing="1" w:after="100" w:afterAutospacing="1" w:line="276" w:lineRule="auto"/>
        <w:rPr>
          <w:rFonts w:ascii="Arial" w:eastAsia="Calibri" w:hAnsi="Arial" w:cs="Arial"/>
          <w:sz w:val="21"/>
          <w:szCs w:val="24"/>
        </w:rPr>
      </w:pPr>
      <w:r>
        <w:rPr>
          <w:rFonts w:ascii="Arial" w:eastAsia="Calibri" w:hAnsi="Arial" w:cs="Arial"/>
          <w:sz w:val="21"/>
          <w:szCs w:val="24"/>
        </w:rPr>
        <w:t>Contact details:</w:t>
      </w:r>
    </w:p>
    <w:p w14:paraId="157A99EF" w14:textId="2EAC053E" w:rsidR="00B63D71" w:rsidRDefault="00CF314B" w:rsidP="00B63D71">
      <w:pPr>
        <w:spacing w:before="100" w:beforeAutospacing="1" w:after="100" w:afterAutospacing="1" w:line="276" w:lineRule="auto"/>
        <w:rPr>
          <w:rFonts w:ascii="Arial" w:eastAsia="Calibri" w:hAnsi="Arial" w:cs="Arial"/>
          <w:sz w:val="21"/>
          <w:szCs w:val="24"/>
        </w:rPr>
      </w:pPr>
      <w:r>
        <w:rPr>
          <w:rFonts w:ascii="Arial" w:eastAsia="Calibri" w:hAnsi="Arial" w:cs="Arial"/>
          <w:sz w:val="21"/>
          <w:szCs w:val="24"/>
        </w:rPr>
        <w:t>Role:</w:t>
      </w:r>
      <w:r w:rsidR="00B63D71" w:rsidRPr="00B63D71">
        <w:rPr>
          <w:rFonts w:ascii="Arial" w:eastAsia="Calibri" w:hAnsi="Arial" w:cs="Arial"/>
          <w:sz w:val="21"/>
          <w:szCs w:val="24"/>
        </w:rPr>
        <w:t xml:space="preserve">  </w:t>
      </w:r>
    </w:p>
    <w:p w14:paraId="1851D692" w14:textId="5CF04F75" w:rsidR="00CF314B" w:rsidRPr="00CF314B" w:rsidRDefault="00CF314B" w:rsidP="00B63D71">
      <w:pPr>
        <w:spacing w:before="100" w:beforeAutospacing="1" w:after="100" w:afterAutospacing="1" w:line="276" w:lineRule="auto"/>
        <w:rPr>
          <w:rFonts w:ascii="Arial" w:eastAsia="Calibri" w:hAnsi="Arial" w:cs="Arial"/>
          <w:b/>
          <w:bCs/>
          <w:color w:val="65998B"/>
          <w:sz w:val="21"/>
          <w:szCs w:val="24"/>
        </w:rPr>
      </w:pPr>
      <w:r w:rsidRPr="009C2B13">
        <w:rPr>
          <w:rFonts w:ascii="Gotham Book Regular" w:eastAsia="Yu Gothic Light" w:hAnsi="Gotham Book Regular" w:cs="Times New Roman"/>
          <w:color w:val="789994"/>
          <w:sz w:val="28"/>
          <w:szCs w:val="24"/>
        </w:rPr>
        <w:t>Questions</w:t>
      </w:r>
      <w:r w:rsidRPr="009C2B13">
        <w:rPr>
          <w:rFonts w:ascii="Gotham Book Regular" w:eastAsia="Yu Gothic Light" w:hAnsi="Gotham Book Regular" w:cs="Times New Roman"/>
          <w:color w:val="789994"/>
          <w:sz w:val="32"/>
          <w:szCs w:val="32"/>
        </w:rPr>
        <w:t>:</w:t>
      </w:r>
    </w:p>
    <w:p w14:paraId="1B7026DD" w14:textId="1636D778" w:rsidR="00B63D71" w:rsidRPr="00B63D71" w:rsidRDefault="00B63D71" w:rsidP="00B63D71">
      <w:pPr>
        <w:numPr>
          <w:ilvl w:val="0"/>
          <w:numId w:val="1"/>
        </w:numPr>
        <w:spacing w:before="100" w:beforeAutospacing="1" w:after="100" w:afterAutospacing="1" w:line="276" w:lineRule="auto"/>
        <w:ind w:left="714" w:hanging="357"/>
        <w:contextualSpacing/>
        <w:rPr>
          <w:rFonts w:ascii="Arial" w:eastAsia="Times New Roman" w:hAnsi="Arial" w:cs="Times New Roman"/>
          <w:sz w:val="21"/>
          <w:szCs w:val="24"/>
          <w:lang w:val="en-US"/>
        </w:rPr>
      </w:pPr>
      <w:r w:rsidRPr="00B63D71">
        <w:rPr>
          <w:rFonts w:ascii="Arial" w:eastAsia="Times New Roman" w:hAnsi="Arial" w:cs="Times New Roman"/>
          <w:noProof/>
          <w:sz w:val="21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9E25CB" wp14:editId="6C37915C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094730" cy="136207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64D9F" w14:textId="1686DE22" w:rsidR="00B63D71" w:rsidRDefault="00B63D71" w:rsidP="00B63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E2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7pt;margin-top:22.7pt;width:479.9pt;height:10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">
                <v:textbox>
                  <w:txbxContent>
                    <w:p w14:paraId="5AD64D9F" w14:textId="1686DE22" w:rsidR="00B63D71" w:rsidRDefault="00B63D71" w:rsidP="00B63D71"/>
                  </w:txbxContent>
                </v:textbox>
                <w10:wrap type="square" anchorx="margin"/>
              </v:shape>
            </w:pict>
          </mc:Fallback>
        </mc:AlternateContent>
      </w:r>
      <w:r w:rsidR="00CF314B">
        <w:rPr>
          <w:rFonts w:ascii="Arial" w:eastAsia="Times New Roman" w:hAnsi="Arial" w:cs="Times New Roman"/>
          <w:noProof/>
          <w:sz w:val="21"/>
          <w:szCs w:val="24"/>
          <w:lang w:val="en-US"/>
        </w:rPr>
        <w:t>Which</w:t>
      </w:r>
      <w:r w:rsidRPr="00B63D71">
        <w:rPr>
          <w:rFonts w:ascii="Arial" w:eastAsia="Calibri" w:hAnsi="Arial" w:cs="Times New Roman"/>
          <w:sz w:val="21"/>
          <w:szCs w:val="24"/>
          <w:lang w:val="en-US"/>
        </w:rPr>
        <w:t xml:space="preserve"> </w:t>
      </w:r>
      <w:r w:rsidR="00CF314B">
        <w:rPr>
          <w:rFonts w:ascii="Arial" w:eastAsia="Calibri" w:hAnsi="Arial" w:cs="Times New Roman"/>
          <w:sz w:val="21"/>
          <w:szCs w:val="24"/>
          <w:lang w:val="en-US"/>
        </w:rPr>
        <w:t xml:space="preserve">data is most useful and what </w:t>
      </w:r>
      <w:r w:rsidRPr="00B63D71">
        <w:rPr>
          <w:rFonts w:ascii="Arial" w:eastAsia="Calibri" w:hAnsi="Arial" w:cs="Times New Roman"/>
          <w:sz w:val="21"/>
          <w:szCs w:val="24"/>
          <w:lang w:val="en-US"/>
        </w:rPr>
        <w:t xml:space="preserve">applications could you/ would you use this information for? </w:t>
      </w:r>
    </w:p>
    <w:p w14:paraId="388FB93D" w14:textId="77777777" w:rsidR="00B63D71" w:rsidRPr="00B63D71" w:rsidRDefault="00B63D71" w:rsidP="00B63D71">
      <w:pPr>
        <w:spacing w:before="100" w:beforeAutospacing="1" w:after="100" w:afterAutospacing="1" w:line="276" w:lineRule="auto"/>
        <w:ind w:left="720"/>
        <w:contextualSpacing/>
        <w:rPr>
          <w:rFonts w:ascii="Arial" w:eastAsia="Times New Roman" w:hAnsi="Arial" w:cs="Times New Roman"/>
          <w:sz w:val="21"/>
          <w:szCs w:val="24"/>
          <w:lang w:val="en-US"/>
        </w:rPr>
      </w:pPr>
    </w:p>
    <w:p w14:paraId="3E8D96CE" w14:textId="16C87922" w:rsidR="00B63D71" w:rsidRPr="00B63D71" w:rsidRDefault="00CF314B" w:rsidP="00B63D71">
      <w:pPr>
        <w:numPr>
          <w:ilvl w:val="0"/>
          <w:numId w:val="1"/>
        </w:numPr>
        <w:spacing w:before="100" w:beforeAutospacing="1" w:after="100" w:afterAutospacing="1" w:line="276" w:lineRule="auto"/>
        <w:ind w:left="714" w:hanging="357"/>
        <w:contextualSpacing/>
        <w:rPr>
          <w:rFonts w:ascii="Arial" w:eastAsia="Times New Roman" w:hAnsi="Arial" w:cs="Times New Roman"/>
          <w:sz w:val="21"/>
          <w:szCs w:val="24"/>
          <w:lang w:val="en-US"/>
        </w:rPr>
      </w:pPr>
      <w:r>
        <w:rPr>
          <w:rFonts w:ascii="Arial" w:eastAsia="Calibri" w:hAnsi="Arial" w:cs="Times New Roman"/>
          <w:sz w:val="21"/>
          <w:szCs w:val="24"/>
          <w:lang w:val="en-US"/>
        </w:rPr>
        <w:t>How could this information be made more useful? E.g.,</w:t>
      </w:r>
    </w:p>
    <w:p w14:paraId="58DF376C" w14:textId="10E13EA6" w:rsidR="00B63D71" w:rsidRPr="00B63D71" w:rsidRDefault="00CF314B" w:rsidP="00B63D71">
      <w:pPr>
        <w:numPr>
          <w:ilvl w:val="0"/>
          <w:numId w:val="2"/>
        </w:numPr>
        <w:spacing w:before="100" w:beforeAutospacing="1" w:after="100" w:afterAutospacing="1" w:line="276" w:lineRule="auto"/>
        <w:ind w:left="1434" w:hanging="357"/>
        <w:contextualSpacing/>
        <w:rPr>
          <w:rFonts w:ascii="Arial" w:eastAsia="Times New Roman" w:hAnsi="Arial" w:cs="Times New Roman"/>
          <w:sz w:val="21"/>
          <w:szCs w:val="24"/>
          <w:lang w:val="en-US"/>
        </w:rPr>
      </w:pPr>
      <w:r>
        <w:rPr>
          <w:rFonts w:ascii="Arial" w:eastAsia="Times New Roman" w:hAnsi="Arial" w:cs="Times New Roman"/>
          <w:sz w:val="21"/>
          <w:szCs w:val="24"/>
          <w:lang w:val="en-US"/>
        </w:rPr>
        <w:t>Correlations with other variables</w:t>
      </w:r>
    </w:p>
    <w:p w14:paraId="065E1B3B" w14:textId="33E8F6F2" w:rsidR="00B63D71" w:rsidRPr="00B63D71" w:rsidRDefault="00CF314B" w:rsidP="00B63D71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rFonts w:ascii="Arial" w:eastAsia="Times New Roman" w:hAnsi="Arial" w:cs="Times New Roman"/>
          <w:sz w:val="21"/>
          <w:szCs w:val="24"/>
          <w:lang w:val="en-US"/>
        </w:rPr>
      </w:pPr>
      <w:r>
        <w:rPr>
          <w:rFonts w:ascii="Arial" w:eastAsia="Times New Roman" w:hAnsi="Arial" w:cs="Times New Roman"/>
          <w:sz w:val="21"/>
          <w:szCs w:val="24"/>
          <w:lang w:val="en-US"/>
        </w:rPr>
        <w:t>Focus on specific locations</w:t>
      </w:r>
    </w:p>
    <w:p w14:paraId="6347569C" w14:textId="4B76326C" w:rsidR="00B63D71" w:rsidRPr="00B63D71" w:rsidRDefault="00B63D71" w:rsidP="00B63D71">
      <w:pPr>
        <w:numPr>
          <w:ilvl w:val="0"/>
          <w:numId w:val="2"/>
        </w:numPr>
        <w:spacing w:before="100" w:beforeAutospacing="1" w:after="100" w:afterAutospacing="1" w:line="276" w:lineRule="auto"/>
        <w:contextualSpacing/>
        <w:rPr>
          <w:rFonts w:ascii="Arial" w:eastAsia="Times New Roman" w:hAnsi="Arial" w:cs="Times New Roman"/>
          <w:sz w:val="21"/>
          <w:szCs w:val="24"/>
          <w:lang w:val="en-US"/>
        </w:rPr>
      </w:pPr>
      <w:r w:rsidRPr="00B63D71">
        <w:rPr>
          <w:rFonts w:ascii="Arial" w:eastAsia="Times New Roman" w:hAnsi="Arial" w:cs="Times New Roman"/>
          <w:noProof/>
          <w:sz w:val="21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1B751F" wp14:editId="17F13F97">
                <wp:simplePos x="0" y="0"/>
                <wp:positionH relativeFrom="margin">
                  <wp:align>right</wp:align>
                </wp:positionH>
                <wp:positionV relativeFrom="paragraph">
                  <wp:posOffset>288290</wp:posOffset>
                </wp:positionV>
                <wp:extent cx="6094800" cy="1360800"/>
                <wp:effectExtent l="0" t="0" r="2032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800" cy="13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9DBF1" w14:textId="77777777" w:rsidR="00B63D71" w:rsidRDefault="00B63D71" w:rsidP="00B63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B751F" id="_x0000_s1027" type="#_x0000_t202" style="position:absolute;left:0;text-align:left;margin-left:428.7pt;margin-top:22.7pt;width:479.9pt;height:107.1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">
                <v:textbox>
                  <w:txbxContent>
                    <w:p w14:paraId="73E9DBF1" w14:textId="77777777" w:rsidR="00B63D71" w:rsidRDefault="00B63D71" w:rsidP="00B63D71"/>
                  </w:txbxContent>
                </v:textbox>
                <w10:wrap type="square" anchorx="margin"/>
              </v:shape>
            </w:pict>
          </mc:Fallback>
        </mc:AlternateContent>
      </w:r>
      <w:r w:rsidR="00CF314B">
        <w:rPr>
          <w:rFonts w:ascii="Arial" w:eastAsia="Times New Roman" w:hAnsi="Arial" w:cs="Times New Roman"/>
          <w:sz w:val="21"/>
          <w:szCs w:val="24"/>
          <w:lang w:val="en-US"/>
        </w:rPr>
        <w:t xml:space="preserve">Specific temperature </w:t>
      </w:r>
      <w:r w:rsidRPr="00B63D71">
        <w:rPr>
          <w:rFonts w:ascii="Arial" w:eastAsia="Times New Roman" w:hAnsi="Arial" w:cs="Times New Roman"/>
          <w:sz w:val="21"/>
          <w:szCs w:val="24"/>
          <w:lang w:val="en-US"/>
        </w:rPr>
        <w:t>thresholds or retur</w:t>
      </w:r>
      <w:r w:rsidR="00CF314B">
        <w:rPr>
          <w:rFonts w:ascii="Arial" w:eastAsia="Times New Roman" w:hAnsi="Arial" w:cs="Times New Roman"/>
          <w:sz w:val="21"/>
          <w:szCs w:val="24"/>
          <w:lang w:val="en-US"/>
        </w:rPr>
        <w:t>n periods</w:t>
      </w:r>
      <w:r w:rsidRPr="00B63D71">
        <w:rPr>
          <w:rFonts w:ascii="Arial" w:eastAsia="Times New Roman" w:hAnsi="Arial" w:cs="Times New Roman"/>
          <w:sz w:val="21"/>
          <w:szCs w:val="24"/>
          <w:lang w:val="en-US"/>
        </w:rPr>
        <w:t>?</w:t>
      </w:r>
    </w:p>
    <w:p w14:paraId="23F7F6A1" w14:textId="1C18FEDA" w:rsidR="00B63D71" w:rsidRPr="00B63D71" w:rsidRDefault="00B63D71" w:rsidP="00B63D71">
      <w:pPr>
        <w:numPr>
          <w:ilvl w:val="0"/>
          <w:numId w:val="1"/>
        </w:numPr>
        <w:spacing w:before="120" w:beforeAutospacing="1" w:after="0" w:afterAutospacing="1" w:line="276" w:lineRule="auto"/>
        <w:ind w:left="714" w:hanging="357"/>
        <w:contextualSpacing/>
        <w:rPr>
          <w:rFonts w:ascii="Arial" w:eastAsia="Times New Roman" w:hAnsi="Arial" w:cs="Times New Roman"/>
          <w:sz w:val="21"/>
          <w:szCs w:val="24"/>
          <w:lang w:val="en-US"/>
        </w:rPr>
      </w:pPr>
      <w:r w:rsidRPr="00B63D71">
        <w:rPr>
          <w:rFonts w:ascii="Arial" w:eastAsia="Times New Roman" w:hAnsi="Arial" w:cs="Times New Roman"/>
          <w:noProof/>
          <w:sz w:val="21"/>
          <w:szCs w:val="24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D50094" wp14:editId="1D213CE1">
                <wp:simplePos x="0" y="0"/>
                <wp:positionH relativeFrom="margin">
                  <wp:align>right</wp:align>
                </wp:positionH>
                <wp:positionV relativeFrom="paragraph">
                  <wp:posOffset>459740</wp:posOffset>
                </wp:positionV>
                <wp:extent cx="6094800" cy="1360800"/>
                <wp:effectExtent l="0" t="0" r="2032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800" cy="13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EF9A8" w14:textId="77777777" w:rsidR="00B63D71" w:rsidRDefault="00B63D71" w:rsidP="00B63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0094" id="_x0000_s1028" type="#_x0000_t202" style="position:absolute;left:0;text-align:left;margin-left:428.7pt;margin-top:36.2pt;width:479.9pt;height:107.1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">
                <v:textbox>
                  <w:txbxContent>
                    <w:p w14:paraId="510EF9A8" w14:textId="77777777" w:rsidR="00B63D71" w:rsidRDefault="00B63D71" w:rsidP="00B63D71"/>
                  </w:txbxContent>
                </v:textbox>
                <w10:wrap type="square" anchorx="margin"/>
              </v:shape>
            </w:pict>
          </mc:Fallback>
        </mc:AlternateContent>
      </w:r>
      <w:r w:rsidRPr="00B63D71">
        <w:rPr>
          <w:rFonts w:ascii="Arial" w:eastAsia="Times New Roman" w:hAnsi="Arial" w:cs="Times New Roman"/>
          <w:sz w:val="21"/>
          <w:szCs w:val="24"/>
          <w:lang w:val="en-US"/>
        </w:rPr>
        <w:t>How would you prefer to access the data, and which formats would be most desirable?</w:t>
      </w:r>
      <w:r w:rsidR="00CF314B">
        <w:rPr>
          <w:rFonts w:ascii="Arial" w:eastAsia="Times New Roman" w:hAnsi="Arial" w:cs="Times New Roman"/>
          <w:sz w:val="21"/>
          <w:szCs w:val="24"/>
          <w:lang w:val="en-US"/>
        </w:rPr>
        <w:t xml:space="preserve"> </w:t>
      </w:r>
      <w:r w:rsidR="00CF314B">
        <w:rPr>
          <w:rFonts w:ascii="Arial" w:eastAsia="Times New Roman" w:hAnsi="Arial" w:cs="Times New Roman"/>
          <w:sz w:val="21"/>
          <w:szCs w:val="24"/>
          <w:lang w:val="en-US"/>
        </w:rPr>
        <w:br/>
        <w:t>E.g. Raster files, data files, GIS maps</w:t>
      </w:r>
    </w:p>
    <w:p w14:paraId="7ABD3C3A" w14:textId="77777777" w:rsidR="00B63D71" w:rsidRPr="00B63D71" w:rsidRDefault="00B63D71" w:rsidP="009338AE">
      <w:pPr>
        <w:spacing w:before="120" w:after="0" w:line="276" w:lineRule="auto"/>
        <w:contextualSpacing/>
        <w:rPr>
          <w:rFonts w:ascii="Arial" w:eastAsia="Times New Roman" w:hAnsi="Arial" w:cs="Times New Roman"/>
          <w:sz w:val="21"/>
          <w:szCs w:val="24"/>
          <w:lang w:val="en-US"/>
        </w:rPr>
      </w:pPr>
    </w:p>
    <w:p w14:paraId="09A5D42A" w14:textId="1778AE31" w:rsidR="00CF314B" w:rsidRPr="00B63D71" w:rsidRDefault="00CF314B" w:rsidP="00CF314B">
      <w:pPr>
        <w:numPr>
          <w:ilvl w:val="0"/>
          <w:numId w:val="1"/>
        </w:numPr>
        <w:spacing w:before="120" w:beforeAutospacing="1" w:after="0" w:afterAutospacing="1" w:line="276" w:lineRule="auto"/>
        <w:ind w:left="714" w:hanging="357"/>
        <w:contextualSpacing/>
        <w:rPr>
          <w:rFonts w:ascii="Arial" w:eastAsia="Times New Roman" w:hAnsi="Arial" w:cs="Times New Roman"/>
          <w:sz w:val="21"/>
          <w:szCs w:val="24"/>
          <w:lang w:val="en-US"/>
        </w:rPr>
      </w:pPr>
      <w:r w:rsidRPr="00B63D71">
        <w:rPr>
          <w:rFonts w:eastAsia="Calibri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6A98F0" wp14:editId="1F293FFC">
                <wp:simplePos x="0" y="0"/>
                <wp:positionH relativeFrom="margin">
                  <wp:align>right</wp:align>
                </wp:positionH>
                <wp:positionV relativeFrom="paragraph">
                  <wp:posOffset>488315</wp:posOffset>
                </wp:positionV>
                <wp:extent cx="6094800" cy="1360800"/>
                <wp:effectExtent l="0" t="0" r="2032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94800" cy="13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E3F9A" w14:textId="77777777" w:rsidR="00B63D71" w:rsidRDefault="00B63D71" w:rsidP="00B63D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A98F0" id="_x0000_s1029" type="#_x0000_t202" style="position:absolute;left:0;text-align:left;margin-left:428.7pt;margin-top:38.45pt;width:479.9pt;height:107.15pt;flip:y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">
                <v:textbox>
                  <w:txbxContent>
                    <w:p w14:paraId="14BE3F9A" w14:textId="77777777" w:rsidR="00B63D71" w:rsidRDefault="00B63D71" w:rsidP="00B63D7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Times New Roman"/>
          <w:sz w:val="21"/>
          <w:szCs w:val="24"/>
          <w:lang w:val="en-US"/>
        </w:rPr>
        <w:t xml:space="preserve">What other weather information or variables would you like to see (please give as much detail as possible on required resolution, return interval and important thresholds)? </w:t>
      </w:r>
    </w:p>
    <w:p w14:paraId="44630504" w14:textId="77777777" w:rsidR="00CF314B" w:rsidRPr="00CF314B" w:rsidRDefault="00CF314B" w:rsidP="00CF314B">
      <w:pPr>
        <w:pStyle w:val="ListParagraph"/>
      </w:pPr>
    </w:p>
    <w:p w14:paraId="67F5A4CC" w14:textId="5343A693" w:rsidR="000C4C13" w:rsidRDefault="00CF314B" w:rsidP="00B63D71">
      <w:pPr>
        <w:pStyle w:val="ListParagraph"/>
        <w:numPr>
          <w:ilvl w:val="0"/>
          <w:numId w:val="1"/>
        </w:numPr>
      </w:pPr>
      <w:r w:rsidRPr="00B63D71">
        <w:rPr>
          <w:rFonts w:ascii="Arial" w:eastAsia="Times New Roman" w:hAnsi="Arial" w:cs="Times New Roman"/>
          <w:noProof/>
          <w:sz w:val="21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C8F9F8" wp14:editId="0C885B86">
                <wp:simplePos x="0" y="0"/>
                <wp:positionH relativeFrom="margin">
                  <wp:align>right</wp:align>
                </wp:positionH>
                <wp:positionV relativeFrom="paragraph">
                  <wp:posOffset>478790</wp:posOffset>
                </wp:positionV>
                <wp:extent cx="6094800" cy="1360800"/>
                <wp:effectExtent l="0" t="0" r="2032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800" cy="136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2FD0F" w14:textId="77777777" w:rsidR="00CF314B" w:rsidRDefault="00CF314B" w:rsidP="00CF31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8F9F8" id="_x0000_s1030" type="#_x0000_t202" style="position:absolute;left:0;text-align:left;margin-left:428.7pt;margin-top:37.7pt;width:479.9pt;height:107.1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">
                <v:textbox>
                  <w:txbxContent>
                    <w:p w14:paraId="06D2FD0F" w14:textId="77777777" w:rsidR="00CF314B" w:rsidRDefault="00CF314B" w:rsidP="00CF314B"/>
                  </w:txbxContent>
                </v:textbox>
                <w10:wrap type="square" anchorx="margin"/>
              </v:shape>
            </w:pict>
          </mc:Fallback>
        </mc:AlternateContent>
      </w:r>
      <w:r w:rsidR="00B63D71" w:rsidRPr="00B63D71">
        <w:rPr>
          <w:rFonts w:ascii="Arial" w:eastAsia="Times New Roman" w:hAnsi="Arial" w:cs="Times New Roman"/>
          <w:sz w:val="21"/>
          <w:szCs w:val="24"/>
        </w:rPr>
        <w:t>What guidance and support would your organisation require to effectively use this information</w:t>
      </w:r>
      <w:r w:rsidR="00B63D71">
        <w:rPr>
          <w:rFonts w:ascii="Arial" w:eastAsia="Times New Roman" w:hAnsi="Arial" w:cs="Times New Roman"/>
          <w:sz w:val="21"/>
          <w:szCs w:val="24"/>
        </w:rPr>
        <w:t>?</w:t>
      </w:r>
      <w:r>
        <w:rPr>
          <w:rFonts w:ascii="Arial" w:eastAsia="Times New Roman" w:hAnsi="Arial" w:cs="Times New Roman"/>
          <w:sz w:val="21"/>
          <w:szCs w:val="24"/>
        </w:rPr>
        <w:t xml:space="preserve"> </w:t>
      </w:r>
      <w:bookmarkStart w:id="0" w:name="_GoBack"/>
      <w:bookmarkEnd w:id="0"/>
      <w:r>
        <w:rPr>
          <w:rFonts w:ascii="Arial" w:eastAsia="Times New Roman" w:hAnsi="Arial" w:cs="Times New Roman"/>
          <w:sz w:val="21"/>
          <w:szCs w:val="24"/>
        </w:rPr>
        <w:t>(e.g. 'help desk', in house training, senior level summaries, written guidance)</w:t>
      </w:r>
    </w:p>
    <w:sectPr w:rsidR="000C4C13" w:rsidSect="00471956">
      <w:headerReference w:type="default" r:id="rId10"/>
      <w:footerReference w:type="default" r:id="rId11"/>
      <w:pgSz w:w="11906" w:h="16838"/>
      <w:pgMar w:top="184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7031" w14:textId="77777777" w:rsidR="009C5C32" w:rsidRDefault="009C5C32" w:rsidP="00B63D71">
      <w:pPr>
        <w:spacing w:after="0" w:line="240" w:lineRule="auto"/>
      </w:pPr>
      <w:r>
        <w:separator/>
      </w:r>
    </w:p>
  </w:endnote>
  <w:endnote w:type="continuationSeparator" w:id="0">
    <w:p w14:paraId="673D0979" w14:textId="77777777" w:rsidR="009C5C32" w:rsidRDefault="009C5C32" w:rsidP="00B6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ok Regular">
    <w:altName w:val="Cambria"/>
    <w:charset w:val="4D"/>
    <w:family w:val="auto"/>
    <w:pitch w:val="variable"/>
    <w:sig w:usb0="00000001" w:usb1="4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8FF4C" w14:textId="77777777" w:rsidR="00B63D71" w:rsidRPr="00B63D71" w:rsidRDefault="00B63D71" w:rsidP="00B63D71">
    <w:pPr>
      <w:spacing w:after="0" w:line="276" w:lineRule="auto"/>
      <w:ind w:right="357"/>
      <w:rPr>
        <w:rFonts w:ascii="Arial" w:eastAsia="Calibri" w:hAnsi="Arial" w:cs="Arial"/>
        <w:sz w:val="16"/>
        <w:szCs w:val="20"/>
      </w:rPr>
    </w:pPr>
    <w:bookmarkStart w:id="1" w:name="_Hlk31792566"/>
    <w:bookmarkStart w:id="2" w:name="_Hlk31792567"/>
    <w:bookmarkStart w:id="3" w:name="_Hlk31792573"/>
    <w:bookmarkStart w:id="4" w:name="_Hlk31792574"/>
    <w:bookmarkStart w:id="5" w:name="_Hlk31792575"/>
    <w:bookmarkStart w:id="6" w:name="_Hlk31792576"/>
    <w:bookmarkStart w:id="7" w:name="_Hlk31792577"/>
    <w:bookmarkStart w:id="8" w:name="_Hlk31792578"/>
    <w:r w:rsidRPr="00B63D71">
      <w:rPr>
        <w:rFonts w:ascii="Arial" w:eastAsia="Calibri" w:hAnsi="Arial" w:cs="Arial"/>
        <w:sz w:val="16"/>
        <w:szCs w:val="20"/>
      </w:rPr>
      <w:t>ESCI Project | Consultation Proforma</w:t>
    </w:r>
    <w:bookmarkEnd w:id="1"/>
    <w:bookmarkEnd w:id="2"/>
    <w:bookmarkEnd w:id="3"/>
    <w:bookmarkEnd w:id="4"/>
    <w:bookmarkEnd w:id="5"/>
    <w:bookmarkEnd w:id="6"/>
    <w:bookmarkEnd w:id="7"/>
    <w:bookmarkEnd w:id="8"/>
    <w:r w:rsidRPr="00B63D71">
      <w:rPr>
        <w:rFonts w:ascii="Arial" w:eastAsia="Calibri" w:hAnsi="Arial" w:cs="Arial"/>
        <w:sz w:val="16"/>
        <w:szCs w:val="20"/>
      </w:rPr>
      <w:t xml:space="preserve"> February 2020</w:t>
    </w:r>
  </w:p>
  <w:p w14:paraId="27EE9353" w14:textId="77777777" w:rsidR="00B63D71" w:rsidRDefault="00B63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75212" w14:textId="77777777" w:rsidR="009C5C32" w:rsidRDefault="009C5C32" w:rsidP="00B63D71">
      <w:pPr>
        <w:spacing w:after="0" w:line="240" w:lineRule="auto"/>
      </w:pPr>
      <w:r>
        <w:separator/>
      </w:r>
    </w:p>
  </w:footnote>
  <w:footnote w:type="continuationSeparator" w:id="0">
    <w:p w14:paraId="362B59A1" w14:textId="77777777" w:rsidR="009C5C32" w:rsidRDefault="009C5C32" w:rsidP="00B6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61C3" w14:textId="1156652D" w:rsidR="00471956" w:rsidRDefault="00471956">
    <w:pPr>
      <w:pStyle w:val="Header"/>
    </w:pPr>
    <w:r w:rsidRPr="00B63D71">
      <w:rPr>
        <w:rFonts w:ascii="Gotham Book Regular" w:eastAsia="Yu Gothic Light" w:hAnsi="Gotham Book Regular" w:cs="Times New Roman"/>
        <w:noProof/>
        <w:color w:val="789994"/>
        <w:sz w:val="32"/>
        <w:szCs w:val="32"/>
      </w:rPr>
      <w:drawing>
        <wp:anchor distT="0" distB="0" distL="114300" distR="114300" simplePos="0" relativeHeight="251659264" behindDoc="1" locked="0" layoutInCell="1" allowOverlap="0" wp14:anchorId="3A7420F3" wp14:editId="0A58C146">
          <wp:simplePos x="0" y="0"/>
          <wp:positionH relativeFrom="margin">
            <wp:posOffset>-15240</wp:posOffset>
          </wp:positionH>
          <wp:positionV relativeFrom="margin">
            <wp:posOffset>-1055370</wp:posOffset>
          </wp:positionV>
          <wp:extent cx="1940560" cy="879475"/>
          <wp:effectExtent l="0" t="0" r="0" b="0"/>
          <wp:wrapTight wrapText="left">
            <wp:wrapPolygon edited="0">
              <wp:start x="3181" y="0"/>
              <wp:lineTo x="3181" y="15440"/>
              <wp:lineTo x="0" y="17779"/>
              <wp:lineTo x="0" y="21054"/>
              <wp:lineTo x="14419" y="21054"/>
              <wp:lineTo x="15479" y="20586"/>
              <wp:lineTo x="21204" y="16375"/>
              <wp:lineTo x="21204" y="14036"/>
              <wp:lineTo x="19720" y="8422"/>
              <wp:lineTo x="19084" y="7954"/>
              <wp:lineTo x="19932" y="0"/>
              <wp:lineTo x="318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green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C776D"/>
    <w:multiLevelType w:val="hybridMultilevel"/>
    <w:tmpl w:val="DB749D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CF012F"/>
    <w:multiLevelType w:val="hybridMultilevel"/>
    <w:tmpl w:val="DA5A6358"/>
    <w:lvl w:ilvl="0" w:tplc="C5A027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71"/>
    <w:rsid w:val="002C2487"/>
    <w:rsid w:val="00425ADA"/>
    <w:rsid w:val="00471956"/>
    <w:rsid w:val="00755EFF"/>
    <w:rsid w:val="007F12BE"/>
    <w:rsid w:val="008421E6"/>
    <w:rsid w:val="009338AE"/>
    <w:rsid w:val="009C2B13"/>
    <w:rsid w:val="009C5C32"/>
    <w:rsid w:val="00A35323"/>
    <w:rsid w:val="00B334FD"/>
    <w:rsid w:val="00B63D71"/>
    <w:rsid w:val="00C35905"/>
    <w:rsid w:val="00CF314B"/>
    <w:rsid w:val="00D10911"/>
    <w:rsid w:val="00D9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64B2"/>
  <w15:chartTrackingRefBased/>
  <w15:docId w15:val="{DFACDA03-690A-47B3-8DC7-FD048A8F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71"/>
  </w:style>
  <w:style w:type="paragraph" w:styleId="Footer">
    <w:name w:val="footer"/>
    <w:basedOn w:val="Normal"/>
    <w:link w:val="FooterChar"/>
    <w:uiPriority w:val="99"/>
    <w:unhideWhenUsed/>
    <w:rsid w:val="00B63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8B680CFC61049B0A226B5DED91FEF" ma:contentTypeVersion="4" ma:contentTypeDescription="Create a new document." ma:contentTypeScope="" ma:versionID="1a0561b5c38dfe1b50489b9bfc71b1b4">
  <xsd:schema xmlns:xsd="http://www.w3.org/2001/XMLSchema" xmlns:xs="http://www.w3.org/2001/XMLSchema" xmlns:p="http://schemas.microsoft.com/office/2006/metadata/properties" xmlns:ns2="f67dd4a3-c6b0-425e-9457-22358a8e98b8" targetNamespace="http://schemas.microsoft.com/office/2006/metadata/properties" ma:root="true" ma:fieldsID="9b778e692dcd7672fdea0681f15baf9f" ns2:_="">
    <xsd:import namespace="f67dd4a3-c6b0-425e-9457-22358a8e9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dd4a3-c6b0-425e-9457-22358a8e98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4EC09-0099-4DED-AB07-AB790F05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1172FC-F57B-45DB-9A14-879753263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818F8-A20B-45C8-BC1F-BF2ECECE9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dd4a3-c6b0-425e-9457-22358a8e9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Rebecca (O&amp;A, Aspendale)</dc:creator>
  <cp:keywords/>
  <dc:description/>
  <cp:lastModifiedBy>Bluhm, Sonia (O&amp;A, Aspendale)</cp:lastModifiedBy>
  <cp:revision>2</cp:revision>
  <cp:lastPrinted>2020-02-06T02:52:00Z</cp:lastPrinted>
  <dcterms:created xsi:type="dcterms:W3CDTF">2020-02-06T02:52:00Z</dcterms:created>
  <dcterms:modified xsi:type="dcterms:W3CDTF">2020-02-06T02:52:00Z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0x0101004A18B680CFC61049B0A226B5DED91FEF</vt:lpwstr>
  </property>
</Properties>
</file>